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ECD" w:rsidRPr="00EA7ECD" w:rsidRDefault="00EA7ECD" w:rsidP="00EA7ECD">
      <w:pPr>
        <w:jc w:val="center"/>
        <w:rPr>
          <w:rFonts w:ascii="黑体" w:eastAsia="黑体" w:hAnsi="黑体"/>
          <w:sz w:val="28"/>
        </w:rPr>
      </w:pPr>
      <w:r w:rsidRPr="00EA7ECD">
        <w:rPr>
          <w:rFonts w:ascii="黑体" w:eastAsia="黑体" w:hAnsi="黑体" w:hint="eastAsia"/>
          <w:sz w:val="28"/>
        </w:rPr>
        <w:t>关于组织申报201</w:t>
      </w:r>
      <w:r>
        <w:rPr>
          <w:rFonts w:ascii="黑体" w:eastAsia="黑体" w:hAnsi="黑体"/>
          <w:sz w:val="28"/>
        </w:rPr>
        <w:t>7</w:t>
      </w:r>
      <w:r w:rsidRPr="00EA7ECD">
        <w:rPr>
          <w:rFonts w:ascii="黑体" w:eastAsia="黑体" w:hAnsi="黑体" w:hint="eastAsia"/>
          <w:sz w:val="28"/>
        </w:rPr>
        <w:t>年度江苏省科学技术奖的通知</w:t>
      </w:r>
    </w:p>
    <w:p w:rsidR="00BB34B3" w:rsidRDefault="00BB34B3" w:rsidP="007B053B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</w:p>
    <w:p w:rsidR="00EA7ECD" w:rsidRPr="009C17E9" w:rsidRDefault="00EA7ECD" w:rsidP="007B053B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各相关单位：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根据江苏省科技厅“关于201</w:t>
      </w:r>
      <w:r w:rsidR="00FE29C9">
        <w:rPr>
          <w:rFonts w:ascii="仿宋" w:eastAsia="仿宋" w:hAnsi="仿宋"/>
          <w:sz w:val="28"/>
          <w:szCs w:val="28"/>
        </w:rPr>
        <w:t>7</w:t>
      </w:r>
      <w:r w:rsidRPr="009C17E9">
        <w:rPr>
          <w:rFonts w:ascii="仿宋" w:eastAsia="仿宋" w:hAnsi="仿宋" w:hint="eastAsia"/>
          <w:sz w:val="28"/>
          <w:szCs w:val="28"/>
        </w:rPr>
        <w:t>年度江苏省科学技术奖推荐工作的通知”要求，现将我校推荐申报201</w:t>
      </w:r>
      <w:r w:rsidR="00FE29C9">
        <w:rPr>
          <w:rFonts w:ascii="仿宋" w:eastAsia="仿宋" w:hAnsi="仿宋"/>
          <w:sz w:val="28"/>
          <w:szCs w:val="28"/>
        </w:rPr>
        <w:t>7</w:t>
      </w:r>
      <w:r w:rsidRPr="009C17E9">
        <w:rPr>
          <w:rFonts w:ascii="仿宋" w:eastAsia="仿宋" w:hAnsi="仿宋" w:hint="eastAsia"/>
          <w:sz w:val="28"/>
          <w:szCs w:val="28"/>
        </w:rPr>
        <w:t>年度省科学技术奖的有关事项通知如下：</w:t>
      </w:r>
    </w:p>
    <w:p w:rsidR="00EA7ECD" w:rsidRPr="0054291A" w:rsidRDefault="00EA7ECD" w:rsidP="0054291A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54291A">
        <w:rPr>
          <w:rFonts w:ascii="黑体" w:eastAsia="黑体" w:hAnsi="黑体" w:hint="eastAsia"/>
          <w:sz w:val="28"/>
          <w:szCs w:val="28"/>
        </w:rPr>
        <w:t>一、申报重点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201</w:t>
      </w:r>
      <w:r w:rsidR="00FE29C9">
        <w:rPr>
          <w:rFonts w:ascii="仿宋" w:eastAsia="仿宋" w:hAnsi="仿宋"/>
          <w:sz w:val="28"/>
          <w:szCs w:val="28"/>
        </w:rPr>
        <w:t>7</w:t>
      </w:r>
      <w:r w:rsidRPr="009C17E9">
        <w:rPr>
          <w:rFonts w:ascii="仿宋" w:eastAsia="仿宋" w:hAnsi="仿宋" w:hint="eastAsia"/>
          <w:sz w:val="28"/>
          <w:szCs w:val="28"/>
        </w:rPr>
        <w:t>年度省科学技术奖励工作，以增强自主创新能力，加速科技成果转化和产业化，促进创新驱动发展为核心，以推动企业技术创新、产业技术创新和社会发展创新为重点，鼓励与企业联合申报省科学技术奖。重点奖励实现技术突破的原创性成果，具有自主知识产权的应用性成果，带动产业整体升级和高端攀升的突破性成果，显著改善民生和促进社会发展的重大成果。</w:t>
      </w:r>
    </w:p>
    <w:p w:rsidR="00EA7ECD" w:rsidRPr="0054291A" w:rsidRDefault="00EA7ECD" w:rsidP="0054291A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54291A">
        <w:rPr>
          <w:rFonts w:ascii="黑体" w:eastAsia="黑体" w:hAnsi="黑体" w:hint="eastAsia"/>
          <w:sz w:val="28"/>
          <w:szCs w:val="28"/>
        </w:rPr>
        <w:t>二、申报条件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1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="0053129A">
        <w:rPr>
          <w:rFonts w:ascii="仿宋" w:eastAsia="仿宋" w:hAnsi="仿宋"/>
          <w:sz w:val="28"/>
          <w:szCs w:val="28"/>
        </w:rPr>
        <w:t xml:space="preserve"> </w:t>
      </w:r>
      <w:r w:rsidRPr="009C17E9">
        <w:rPr>
          <w:rFonts w:ascii="仿宋" w:eastAsia="仿宋" w:hAnsi="仿宋" w:hint="eastAsia"/>
          <w:sz w:val="28"/>
          <w:szCs w:val="28"/>
        </w:rPr>
        <w:t>应用类科技成果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申报项目应是技术创新性突出，在实施技术发明、技术开发、社会公益、重大工程等项目中，取得关键技术或系统集成上的重要创新，成果应当于201</w:t>
      </w:r>
      <w:r w:rsidR="00FE29C9">
        <w:rPr>
          <w:rFonts w:ascii="仿宋" w:eastAsia="仿宋" w:hAnsi="仿宋"/>
          <w:sz w:val="28"/>
          <w:szCs w:val="28"/>
        </w:rPr>
        <w:t>5</w:t>
      </w:r>
      <w:r w:rsidRPr="009C17E9">
        <w:rPr>
          <w:rFonts w:ascii="仿宋" w:eastAsia="仿宋" w:hAnsi="仿宋" w:hint="eastAsia"/>
          <w:sz w:val="28"/>
          <w:szCs w:val="28"/>
        </w:rPr>
        <w:t>年1月1日前完成整体技术应用，产生显著的经济社会效益，为江苏地区的经济建设和社会发展做出了重要贡献。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应用类科技成果申报材料提供的10个核心知识产权，必须是以前获奖项目中未使用过的。有1个重复的，作为形式审查不合格项目，取消今年的申报资格。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2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="0053129A">
        <w:rPr>
          <w:rFonts w:ascii="仿宋" w:eastAsia="仿宋" w:hAnsi="仿宋"/>
          <w:sz w:val="28"/>
          <w:szCs w:val="28"/>
        </w:rPr>
        <w:t xml:space="preserve"> </w:t>
      </w:r>
      <w:r w:rsidRPr="009C17E9">
        <w:rPr>
          <w:rFonts w:ascii="仿宋" w:eastAsia="仿宋" w:hAnsi="仿宋" w:hint="eastAsia"/>
          <w:sz w:val="28"/>
          <w:szCs w:val="28"/>
        </w:rPr>
        <w:t>基础类研究成果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申报项目应是在科学研究中取得重要突破，其原创性成果为国内外同行所公认，提供的主要论文论著应当于2014年1月1日前公开</w:t>
      </w:r>
      <w:r w:rsidRPr="009C17E9">
        <w:rPr>
          <w:rFonts w:ascii="仿宋" w:eastAsia="仿宋" w:hAnsi="仿宋" w:hint="eastAsia"/>
          <w:sz w:val="28"/>
          <w:szCs w:val="28"/>
        </w:rPr>
        <w:lastRenderedPageBreak/>
        <w:t>发表；研究成果具有明确的应用前景，对提高江苏地区的科技创新能力有重要意义。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基础类科技成果申报材料提供的8篇代表性论文论著，必须是以前获奖项目中未使用过的。有1篇重复的，作为形式审查不合格项目，取消今年的申报资格。</w:t>
      </w:r>
    </w:p>
    <w:p w:rsidR="00EA7ECD" w:rsidRPr="0054291A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54291A">
        <w:rPr>
          <w:rFonts w:ascii="黑体" w:eastAsia="黑体" w:hAnsi="黑体" w:hint="eastAsia"/>
          <w:sz w:val="28"/>
          <w:szCs w:val="28"/>
        </w:rPr>
        <w:t>三、申报推荐要求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1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="0053129A">
        <w:rPr>
          <w:rFonts w:ascii="仿宋" w:eastAsia="仿宋" w:hAnsi="仿宋"/>
          <w:sz w:val="28"/>
          <w:szCs w:val="28"/>
        </w:rPr>
        <w:t xml:space="preserve"> </w:t>
      </w:r>
      <w:r w:rsidRPr="009C17E9">
        <w:rPr>
          <w:rFonts w:ascii="仿宋" w:eastAsia="仿宋" w:hAnsi="仿宋" w:hint="eastAsia"/>
          <w:sz w:val="28"/>
          <w:szCs w:val="28"/>
        </w:rPr>
        <w:t>申报省科学技术奖的项目，应当是在我省辖区内研究开发、推广应用取得的成果，我校推荐申报省科学技术奖的项目，第一完成单位必须是我校。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2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="0053129A">
        <w:rPr>
          <w:rFonts w:ascii="仿宋" w:eastAsia="仿宋" w:hAnsi="仿宋"/>
          <w:sz w:val="28"/>
          <w:szCs w:val="28"/>
        </w:rPr>
        <w:t xml:space="preserve"> </w:t>
      </w:r>
      <w:r w:rsidRPr="009C17E9">
        <w:rPr>
          <w:rFonts w:ascii="仿宋" w:eastAsia="仿宋" w:hAnsi="仿宋" w:hint="eastAsia"/>
          <w:sz w:val="28"/>
          <w:szCs w:val="28"/>
        </w:rPr>
        <w:t>201</w:t>
      </w:r>
      <w:r w:rsidR="0053129A">
        <w:rPr>
          <w:rFonts w:ascii="仿宋" w:eastAsia="仿宋" w:hAnsi="仿宋"/>
          <w:sz w:val="28"/>
          <w:szCs w:val="28"/>
        </w:rPr>
        <w:t>6</w:t>
      </w:r>
      <w:r w:rsidRPr="009C17E9">
        <w:rPr>
          <w:rFonts w:ascii="仿宋" w:eastAsia="仿宋" w:hAnsi="仿宋" w:hint="eastAsia"/>
          <w:sz w:val="28"/>
          <w:szCs w:val="28"/>
        </w:rPr>
        <w:t xml:space="preserve">年已获省科学技术一、二、三等奖项目的前三名完成人不得申报。 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3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="0053129A">
        <w:rPr>
          <w:rFonts w:ascii="仿宋" w:eastAsia="仿宋" w:hAnsi="仿宋"/>
          <w:sz w:val="28"/>
          <w:szCs w:val="28"/>
        </w:rPr>
        <w:t xml:space="preserve"> </w:t>
      </w:r>
      <w:r w:rsidRPr="009C17E9">
        <w:rPr>
          <w:rFonts w:ascii="仿宋" w:eastAsia="仿宋" w:hAnsi="仿宋" w:hint="eastAsia"/>
          <w:sz w:val="28"/>
          <w:szCs w:val="28"/>
        </w:rPr>
        <w:t>一人同</w:t>
      </w:r>
      <w:proofErr w:type="gramStart"/>
      <w:r w:rsidRPr="009C17E9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Pr="009C17E9">
        <w:rPr>
          <w:rFonts w:ascii="仿宋" w:eastAsia="仿宋" w:hAnsi="仿宋" w:hint="eastAsia"/>
          <w:sz w:val="28"/>
          <w:szCs w:val="28"/>
        </w:rPr>
        <w:t>年度只能申报一个项目。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4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="0053129A">
        <w:rPr>
          <w:rFonts w:ascii="仿宋" w:eastAsia="仿宋" w:hAnsi="仿宋"/>
          <w:sz w:val="28"/>
          <w:szCs w:val="28"/>
        </w:rPr>
        <w:t xml:space="preserve"> </w:t>
      </w:r>
      <w:r w:rsidRPr="009C17E9">
        <w:rPr>
          <w:rFonts w:ascii="仿宋" w:eastAsia="仿宋" w:hAnsi="仿宋" w:hint="eastAsia"/>
          <w:sz w:val="28"/>
          <w:szCs w:val="28"/>
        </w:rPr>
        <w:t>涉密科技项目不得申报。</w:t>
      </w:r>
    </w:p>
    <w:p w:rsidR="0053129A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5．</w:t>
      </w:r>
      <w:r w:rsidR="0053129A">
        <w:rPr>
          <w:rFonts w:ascii="仿宋" w:eastAsia="仿宋" w:hAnsi="仿宋" w:hint="eastAsia"/>
          <w:sz w:val="28"/>
          <w:szCs w:val="28"/>
        </w:rPr>
        <w:t xml:space="preserve"> </w:t>
      </w:r>
      <w:r w:rsidRPr="009C17E9">
        <w:rPr>
          <w:rFonts w:ascii="仿宋" w:eastAsia="仿宋" w:hAnsi="仿宋" w:hint="eastAsia"/>
          <w:sz w:val="28"/>
          <w:szCs w:val="28"/>
        </w:rPr>
        <w:t>2016年起，省科学技术</w:t>
      </w:r>
      <w:proofErr w:type="gramStart"/>
      <w:r w:rsidRPr="009C17E9">
        <w:rPr>
          <w:rFonts w:ascii="仿宋" w:eastAsia="仿宋" w:hAnsi="仿宋" w:hint="eastAsia"/>
          <w:sz w:val="28"/>
          <w:szCs w:val="28"/>
        </w:rPr>
        <w:t>奖任何</w:t>
      </w:r>
      <w:proofErr w:type="gramEnd"/>
      <w:r w:rsidRPr="009C17E9">
        <w:rPr>
          <w:rFonts w:ascii="仿宋" w:eastAsia="仿宋" w:hAnsi="仿宋" w:hint="eastAsia"/>
          <w:sz w:val="28"/>
          <w:szCs w:val="28"/>
        </w:rPr>
        <w:t>一次公示期间申请退出的项目，需间歇二年才能再次申报。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6．</w:t>
      </w:r>
      <w:r w:rsidR="0053129A">
        <w:rPr>
          <w:rFonts w:ascii="仿宋" w:eastAsia="仿宋" w:hAnsi="仿宋" w:hint="eastAsia"/>
          <w:sz w:val="28"/>
          <w:szCs w:val="28"/>
        </w:rPr>
        <w:t xml:space="preserve"> </w:t>
      </w:r>
      <w:r w:rsidRPr="009C17E9">
        <w:rPr>
          <w:rFonts w:ascii="仿宋" w:eastAsia="仿宋" w:hAnsi="仿宋" w:hint="eastAsia"/>
          <w:sz w:val="28"/>
          <w:szCs w:val="28"/>
        </w:rPr>
        <w:t>应用类项目的10个核心知识产权、基础类项目的8篇代表性论文，</w:t>
      </w:r>
      <w:r w:rsidRPr="0054291A">
        <w:rPr>
          <w:rFonts w:ascii="仿宋" w:eastAsia="仿宋" w:hAnsi="仿宋" w:hint="eastAsia"/>
          <w:sz w:val="28"/>
          <w:szCs w:val="28"/>
        </w:rPr>
        <w:t>必须是以前成果中未使用过的</w:t>
      </w:r>
      <w:r w:rsidRPr="009C17E9">
        <w:rPr>
          <w:rFonts w:ascii="仿宋" w:eastAsia="仿宋" w:hAnsi="仿宋" w:hint="eastAsia"/>
          <w:sz w:val="28"/>
          <w:szCs w:val="28"/>
        </w:rPr>
        <w:t>。有一个重复的，将作为形式审查不合格项目，取消今年的申报资格。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7．申报省科学技术奖的项目必须填写《科技成果登记表》。《科技成果登记表》软件请在江苏省科学技术厅网站（http://www.jstd.gov.cn/kjgz/kjjL/index.html）上自行下载填写。由各推荐单位汇总后（只需电子版）与奖励推荐项目同时报送。</w:t>
      </w:r>
    </w:p>
    <w:p w:rsidR="00EA7ECD" w:rsidRPr="00596372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596372">
        <w:rPr>
          <w:rFonts w:ascii="黑体" w:eastAsia="黑体" w:hAnsi="黑体" w:hint="eastAsia"/>
          <w:sz w:val="28"/>
          <w:szCs w:val="28"/>
        </w:rPr>
        <w:t>四、申报材料</w:t>
      </w:r>
      <w:r w:rsidR="00596372">
        <w:rPr>
          <w:rFonts w:ascii="黑体" w:eastAsia="黑体" w:hAnsi="黑体" w:hint="eastAsia"/>
          <w:sz w:val="28"/>
          <w:szCs w:val="28"/>
        </w:rPr>
        <w:t>提交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申报材料由《推荐书》和附件组成，分电子版和纸质版两种。《推荐书》是省科学技术奖励评审的主要依据，文字描述要准确、客观,</w:t>
      </w:r>
      <w:r w:rsidRPr="009C17E9">
        <w:rPr>
          <w:rFonts w:ascii="仿宋" w:eastAsia="仿宋" w:hAnsi="仿宋" w:hint="eastAsia"/>
          <w:sz w:val="28"/>
          <w:szCs w:val="28"/>
        </w:rPr>
        <w:lastRenderedPageBreak/>
        <w:t>突出项目的科学发现、技术发明或科技创新内容。《推荐书》需由各推荐单位按照分配的IP地址、账号和密码组织申报单位（人选）</w:t>
      </w:r>
      <w:proofErr w:type="gramStart"/>
      <w:r w:rsidRPr="009C17E9">
        <w:rPr>
          <w:rFonts w:ascii="仿宋" w:eastAsia="仿宋" w:hAnsi="仿宋" w:hint="eastAsia"/>
          <w:sz w:val="28"/>
          <w:szCs w:val="28"/>
        </w:rPr>
        <w:t>登录省</w:t>
      </w:r>
      <w:proofErr w:type="gramEnd"/>
      <w:r w:rsidRPr="009C17E9">
        <w:rPr>
          <w:rFonts w:ascii="仿宋" w:eastAsia="仿宋" w:hAnsi="仿宋" w:hint="eastAsia"/>
          <w:sz w:val="28"/>
          <w:szCs w:val="28"/>
        </w:rPr>
        <w:t>科学技术奖励申报系统在线填写、打印生成，字型不小于5号，与各种附件材料的原件合订，即为纸质版“原始件”。电子版附件为4M，将各种附件原件扫描排版通过申报系统打印、竖装，A4纸型，与《推荐书》合订，即为纸质版“复印件”。一式</w:t>
      </w:r>
      <w:r w:rsidR="00BB6861">
        <w:rPr>
          <w:rFonts w:ascii="仿宋" w:eastAsia="仿宋" w:hAnsi="仿宋"/>
          <w:sz w:val="28"/>
          <w:szCs w:val="28"/>
        </w:rPr>
        <w:t>3</w:t>
      </w:r>
      <w:r w:rsidRPr="009C17E9">
        <w:rPr>
          <w:rFonts w:ascii="仿宋" w:eastAsia="仿宋" w:hAnsi="仿宋" w:hint="eastAsia"/>
          <w:sz w:val="28"/>
          <w:szCs w:val="28"/>
        </w:rPr>
        <w:t>套（原始件1套、复印件</w:t>
      </w:r>
      <w:r w:rsidR="00BB6861">
        <w:rPr>
          <w:rFonts w:ascii="仿宋" w:eastAsia="仿宋" w:hAnsi="仿宋"/>
          <w:sz w:val="28"/>
          <w:szCs w:val="28"/>
        </w:rPr>
        <w:t>2</w:t>
      </w:r>
      <w:r w:rsidRPr="009C17E9">
        <w:rPr>
          <w:rFonts w:ascii="仿宋" w:eastAsia="仿宋" w:hAnsi="仿宋" w:hint="eastAsia"/>
          <w:sz w:val="28"/>
          <w:szCs w:val="28"/>
        </w:rPr>
        <w:t>套）。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1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Pr="009C17E9">
        <w:rPr>
          <w:rFonts w:ascii="仿宋" w:eastAsia="仿宋" w:hAnsi="仿宋" w:hint="eastAsia"/>
          <w:sz w:val="28"/>
          <w:szCs w:val="28"/>
        </w:rPr>
        <w:t>应用类科技成果的附件材料包括反映该成果实际应用两年（即关键技术在201</w:t>
      </w:r>
      <w:r w:rsidR="00FE29C9">
        <w:rPr>
          <w:rFonts w:ascii="仿宋" w:eastAsia="仿宋" w:hAnsi="仿宋"/>
          <w:sz w:val="28"/>
          <w:szCs w:val="28"/>
        </w:rPr>
        <w:t>5</w:t>
      </w:r>
      <w:r w:rsidRPr="009C17E9">
        <w:rPr>
          <w:rFonts w:ascii="仿宋" w:eastAsia="仿宋" w:hAnsi="仿宋" w:hint="eastAsia"/>
          <w:sz w:val="28"/>
          <w:szCs w:val="28"/>
        </w:rPr>
        <w:t>年1月1日前）以上的证明材料，如生产应用证明（必须有单位公章）、经济效益证明（必须有单位财务专用章）、技术转让协议、专利许可证明等。反映关键技术的10个核心知识产权持有人应是申报项目的完成人。</w:t>
      </w:r>
    </w:p>
    <w:p w:rsidR="001728B2" w:rsidRPr="001728B2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2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="001728B2" w:rsidRPr="001728B2">
        <w:rPr>
          <w:rFonts w:ascii="仿宋" w:eastAsia="仿宋" w:hAnsi="仿宋" w:hint="eastAsia"/>
          <w:sz w:val="28"/>
          <w:szCs w:val="28"/>
        </w:rPr>
        <w:t>基础类科技成果的附件材料包括反映该成果内容的8篇代表性论文论著，以及8篇代表性论文论著主要他</w:t>
      </w:r>
      <w:proofErr w:type="gramStart"/>
      <w:r w:rsidR="001728B2" w:rsidRPr="001728B2">
        <w:rPr>
          <w:rFonts w:ascii="仿宋" w:eastAsia="仿宋" w:hAnsi="仿宋" w:hint="eastAsia"/>
          <w:sz w:val="28"/>
          <w:szCs w:val="28"/>
        </w:rPr>
        <w:t>引论文</w:t>
      </w:r>
      <w:proofErr w:type="gramEnd"/>
      <w:r w:rsidR="001728B2" w:rsidRPr="001728B2">
        <w:rPr>
          <w:rFonts w:ascii="仿宋" w:eastAsia="仿宋" w:hAnsi="仿宋" w:hint="eastAsia"/>
          <w:sz w:val="28"/>
          <w:szCs w:val="28"/>
        </w:rPr>
        <w:t>引用页等证明。8篇代表性论文论著必须全部是2015年1月1日前公开发表且主体工作为国内完成；如果是申报项目完成人在国外完成的，论文所署单位须有该完成人国内工作单位。8篇代表性论文的作者应为项目完成人，论文的第一作者及通讯作者不在项目完成人之列的，须出具知情同意书；论文有共同通讯作者（或共同第一作者）且不在项目完成人之列的，也须出具知情同意书。</w:t>
      </w:r>
    </w:p>
    <w:p w:rsidR="00EA7ECD" w:rsidRPr="00596372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szCs w:val="28"/>
        </w:rPr>
      </w:pPr>
      <w:r w:rsidRPr="00596372">
        <w:rPr>
          <w:rFonts w:ascii="黑体" w:eastAsia="黑体" w:hAnsi="黑体" w:hint="eastAsia"/>
          <w:sz w:val="28"/>
          <w:szCs w:val="28"/>
        </w:rPr>
        <w:t>五、其他事项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1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Pr="009C17E9">
        <w:rPr>
          <w:rFonts w:ascii="仿宋" w:eastAsia="仿宋" w:hAnsi="仿宋" w:hint="eastAsia"/>
          <w:sz w:val="28"/>
          <w:szCs w:val="28"/>
        </w:rPr>
        <w:t>201</w:t>
      </w:r>
      <w:r w:rsidR="00FE29C9">
        <w:rPr>
          <w:rFonts w:ascii="仿宋" w:eastAsia="仿宋" w:hAnsi="仿宋"/>
          <w:sz w:val="28"/>
          <w:szCs w:val="28"/>
        </w:rPr>
        <w:t>7</w:t>
      </w:r>
      <w:r w:rsidRPr="009C17E9">
        <w:rPr>
          <w:rFonts w:ascii="仿宋" w:eastAsia="仿宋" w:hAnsi="仿宋" w:hint="eastAsia"/>
          <w:sz w:val="28"/>
          <w:szCs w:val="28"/>
        </w:rPr>
        <w:t>年度省科学技术</w:t>
      </w:r>
      <w:proofErr w:type="gramStart"/>
      <w:r w:rsidRPr="009C17E9">
        <w:rPr>
          <w:rFonts w:ascii="仿宋" w:eastAsia="仿宋" w:hAnsi="仿宋" w:hint="eastAsia"/>
          <w:sz w:val="28"/>
          <w:szCs w:val="28"/>
        </w:rPr>
        <w:t>奖继续</w:t>
      </w:r>
      <w:proofErr w:type="gramEnd"/>
      <w:r w:rsidRPr="009C17E9">
        <w:rPr>
          <w:rFonts w:ascii="仿宋" w:eastAsia="仿宋" w:hAnsi="仿宋" w:hint="eastAsia"/>
          <w:sz w:val="28"/>
          <w:szCs w:val="28"/>
        </w:rPr>
        <w:t>实行限额推荐，分单位推荐和专家推荐两种方式。我校申报项目由江苏省教育厅归口推荐。</w:t>
      </w:r>
      <w:r w:rsidRPr="0054291A">
        <w:rPr>
          <w:rFonts w:ascii="仿宋" w:eastAsia="仿宋" w:hAnsi="仿宋" w:hint="eastAsia"/>
          <w:sz w:val="28"/>
          <w:szCs w:val="28"/>
        </w:rPr>
        <w:t>197</w:t>
      </w:r>
      <w:r w:rsidR="009A016F" w:rsidRPr="0054291A">
        <w:rPr>
          <w:rFonts w:ascii="仿宋" w:eastAsia="仿宋" w:hAnsi="仿宋"/>
          <w:sz w:val="28"/>
          <w:szCs w:val="28"/>
        </w:rPr>
        <w:t>7</w:t>
      </w:r>
      <w:r w:rsidRPr="0054291A">
        <w:rPr>
          <w:rFonts w:ascii="仿宋" w:eastAsia="仿宋" w:hAnsi="仿宋" w:hint="eastAsia"/>
          <w:sz w:val="28"/>
          <w:szCs w:val="28"/>
        </w:rPr>
        <w:t>年1月1日以后出生的中青年人员牵头完成的</w:t>
      </w:r>
      <w:r w:rsidR="009A016F" w:rsidRPr="0054291A">
        <w:rPr>
          <w:rFonts w:ascii="仿宋" w:eastAsia="仿宋" w:hAnsi="仿宋" w:hint="eastAsia"/>
          <w:sz w:val="28"/>
          <w:szCs w:val="28"/>
        </w:rPr>
        <w:t>基础</w:t>
      </w:r>
      <w:r w:rsidR="009A016F" w:rsidRPr="0054291A">
        <w:rPr>
          <w:rFonts w:ascii="仿宋" w:eastAsia="仿宋" w:hAnsi="仿宋"/>
          <w:sz w:val="28"/>
          <w:szCs w:val="28"/>
        </w:rPr>
        <w:t>类</w:t>
      </w:r>
      <w:r w:rsidRPr="0054291A">
        <w:rPr>
          <w:rFonts w:ascii="仿宋" w:eastAsia="仿宋" w:hAnsi="仿宋" w:hint="eastAsia"/>
          <w:sz w:val="28"/>
          <w:szCs w:val="28"/>
        </w:rPr>
        <w:t>项目，可由3位专家</w:t>
      </w:r>
      <w:r w:rsidRPr="009C17E9">
        <w:rPr>
          <w:rFonts w:ascii="仿宋" w:eastAsia="仿宋" w:hAnsi="仿宋" w:hint="eastAsia"/>
          <w:sz w:val="28"/>
          <w:szCs w:val="28"/>
        </w:rPr>
        <w:t>联名推荐，其中1位应为中国科学院院士或中国工程院院士。专家应</w:t>
      </w:r>
      <w:r w:rsidRPr="009C17E9">
        <w:rPr>
          <w:rFonts w:ascii="仿宋" w:eastAsia="仿宋" w:hAnsi="仿宋" w:hint="eastAsia"/>
          <w:sz w:val="28"/>
          <w:szCs w:val="28"/>
        </w:rPr>
        <w:lastRenderedPageBreak/>
        <w:t>推荐本人所从事的学科或专业领域的项目，且每年只能推荐1次。专家推荐的项目</w:t>
      </w:r>
      <w:proofErr w:type="gramStart"/>
      <w:r w:rsidRPr="009C17E9">
        <w:rPr>
          <w:rFonts w:ascii="仿宋" w:eastAsia="仿宋" w:hAnsi="仿宋" w:hint="eastAsia"/>
          <w:sz w:val="28"/>
          <w:szCs w:val="28"/>
        </w:rPr>
        <w:t>无指标</w:t>
      </w:r>
      <w:proofErr w:type="gramEnd"/>
      <w:r w:rsidRPr="009C17E9">
        <w:rPr>
          <w:rFonts w:ascii="仿宋" w:eastAsia="仿宋" w:hAnsi="仿宋" w:hint="eastAsia"/>
          <w:sz w:val="28"/>
          <w:szCs w:val="28"/>
        </w:rPr>
        <w:t>限制。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2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Pr="009C17E9">
        <w:rPr>
          <w:rFonts w:ascii="仿宋" w:eastAsia="仿宋" w:hAnsi="仿宋" w:hint="eastAsia"/>
          <w:sz w:val="28"/>
          <w:szCs w:val="28"/>
        </w:rPr>
        <w:t>请准备申报的老师于</w:t>
      </w:r>
      <w:r w:rsidRPr="00257BDB">
        <w:rPr>
          <w:rFonts w:ascii="仿宋" w:eastAsia="仿宋" w:hAnsi="仿宋" w:hint="eastAsia"/>
          <w:b/>
          <w:sz w:val="28"/>
          <w:szCs w:val="28"/>
          <w:u w:val="single"/>
        </w:rPr>
        <w:t>201</w:t>
      </w:r>
      <w:r w:rsidR="005B58F5" w:rsidRPr="00257BDB">
        <w:rPr>
          <w:rFonts w:ascii="仿宋" w:eastAsia="仿宋" w:hAnsi="仿宋"/>
          <w:b/>
          <w:sz w:val="28"/>
          <w:szCs w:val="28"/>
          <w:u w:val="single"/>
        </w:rPr>
        <w:t>7</w:t>
      </w:r>
      <w:r w:rsidRPr="00257BDB">
        <w:rPr>
          <w:rFonts w:ascii="仿宋" w:eastAsia="仿宋" w:hAnsi="仿宋" w:hint="eastAsia"/>
          <w:b/>
          <w:sz w:val="28"/>
          <w:szCs w:val="28"/>
          <w:u w:val="single"/>
        </w:rPr>
        <w:t>年4月25日前</w:t>
      </w:r>
      <w:r w:rsidR="007B053B" w:rsidRPr="00257BDB">
        <w:rPr>
          <w:rFonts w:ascii="仿宋" w:eastAsia="仿宋" w:hAnsi="仿宋" w:hint="eastAsia"/>
          <w:b/>
          <w:sz w:val="28"/>
          <w:szCs w:val="28"/>
          <w:u w:val="single"/>
        </w:rPr>
        <w:t>及时</w:t>
      </w:r>
      <w:r w:rsidRPr="00257BDB">
        <w:rPr>
          <w:rFonts w:ascii="仿宋" w:eastAsia="仿宋" w:hAnsi="仿宋" w:hint="eastAsia"/>
          <w:b/>
          <w:sz w:val="28"/>
          <w:szCs w:val="28"/>
          <w:u w:val="single"/>
        </w:rPr>
        <w:t>告知</w:t>
      </w:r>
      <w:r w:rsidR="009A016F" w:rsidRPr="00257BDB">
        <w:rPr>
          <w:rFonts w:ascii="仿宋" w:eastAsia="仿宋" w:hAnsi="仿宋" w:hint="eastAsia"/>
          <w:b/>
          <w:sz w:val="28"/>
          <w:szCs w:val="28"/>
          <w:u w:val="single"/>
        </w:rPr>
        <w:t>并将</w:t>
      </w:r>
      <w:r w:rsidR="009A016F" w:rsidRPr="00257BDB">
        <w:rPr>
          <w:rFonts w:ascii="仿宋" w:eastAsia="仿宋" w:hAnsi="仿宋"/>
          <w:b/>
          <w:sz w:val="28"/>
          <w:szCs w:val="28"/>
          <w:u w:val="single"/>
        </w:rPr>
        <w:t>申报简表</w:t>
      </w:r>
      <w:r w:rsidR="009A016F" w:rsidRPr="00257BDB">
        <w:rPr>
          <w:rFonts w:ascii="仿宋" w:eastAsia="仿宋" w:hAnsi="仿宋" w:hint="eastAsia"/>
          <w:b/>
          <w:sz w:val="28"/>
          <w:szCs w:val="28"/>
          <w:u w:val="single"/>
        </w:rPr>
        <w:t>由</w:t>
      </w:r>
      <w:r w:rsidR="009A016F" w:rsidRPr="00257BDB">
        <w:rPr>
          <w:rFonts w:ascii="仿宋" w:eastAsia="仿宋" w:hAnsi="仿宋"/>
          <w:b/>
          <w:sz w:val="28"/>
          <w:szCs w:val="28"/>
          <w:u w:val="single"/>
        </w:rPr>
        <w:t>学院汇总</w:t>
      </w:r>
      <w:r w:rsidR="009A016F" w:rsidRPr="00257BDB">
        <w:rPr>
          <w:rFonts w:ascii="仿宋" w:eastAsia="仿宋" w:hAnsi="仿宋" w:hint="eastAsia"/>
          <w:b/>
          <w:sz w:val="28"/>
          <w:szCs w:val="28"/>
          <w:u w:val="single"/>
        </w:rPr>
        <w:t>后</w:t>
      </w:r>
      <w:r w:rsidR="009A016F" w:rsidRPr="00257BDB">
        <w:rPr>
          <w:rFonts w:ascii="仿宋" w:eastAsia="仿宋" w:hAnsi="仿宋"/>
          <w:b/>
          <w:sz w:val="28"/>
          <w:szCs w:val="28"/>
          <w:u w:val="single"/>
        </w:rPr>
        <w:t>发送至</w:t>
      </w:r>
      <w:r w:rsidR="009A016F" w:rsidRPr="00257BDB">
        <w:rPr>
          <w:rFonts w:ascii="仿宋" w:eastAsia="仿宋" w:hAnsi="仿宋" w:hint="eastAsia"/>
          <w:b/>
          <w:sz w:val="28"/>
          <w:szCs w:val="28"/>
          <w:u w:val="single"/>
        </w:rPr>
        <w:t>学校成果与知识产权管理办公室</w:t>
      </w:r>
      <w:r w:rsidRPr="00257BDB">
        <w:rPr>
          <w:rFonts w:ascii="仿宋" w:eastAsia="仿宋" w:hAnsi="仿宋" w:hint="eastAsia"/>
          <w:b/>
          <w:sz w:val="28"/>
          <w:szCs w:val="28"/>
          <w:u w:val="single"/>
        </w:rPr>
        <w:t>。</w:t>
      </w:r>
      <w:r w:rsidRPr="009C17E9">
        <w:rPr>
          <w:rFonts w:ascii="仿宋" w:eastAsia="仿宋" w:hAnsi="仿宋" w:hint="eastAsia"/>
          <w:sz w:val="28"/>
          <w:szCs w:val="28"/>
        </w:rPr>
        <w:t>学校根据推荐指标评审</w:t>
      </w:r>
      <w:r w:rsidR="007B053B">
        <w:rPr>
          <w:rFonts w:ascii="仿宋" w:eastAsia="仿宋" w:hAnsi="仿宋" w:hint="eastAsia"/>
          <w:sz w:val="28"/>
          <w:szCs w:val="28"/>
        </w:rPr>
        <w:t>后</w:t>
      </w:r>
      <w:r w:rsidRPr="009C17E9">
        <w:rPr>
          <w:rFonts w:ascii="仿宋" w:eastAsia="仿宋" w:hAnsi="仿宋" w:hint="eastAsia"/>
          <w:sz w:val="28"/>
          <w:szCs w:val="28"/>
        </w:rPr>
        <w:t>确定推荐申报省科学技术奖项目。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3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Pr="009C17E9">
        <w:rPr>
          <w:rFonts w:ascii="仿宋" w:eastAsia="仿宋" w:hAnsi="仿宋" w:hint="eastAsia"/>
          <w:sz w:val="28"/>
          <w:szCs w:val="28"/>
        </w:rPr>
        <w:t>项目负责人按照分配的IP地址、账号和密码</w:t>
      </w:r>
      <w:proofErr w:type="gramStart"/>
      <w:r w:rsidRPr="009C17E9">
        <w:rPr>
          <w:rFonts w:ascii="仿宋" w:eastAsia="仿宋" w:hAnsi="仿宋" w:hint="eastAsia"/>
          <w:sz w:val="28"/>
          <w:szCs w:val="28"/>
        </w:rPr>
        <w:t>登录省</w:t>
      </w:r>
      <w:proofErr w:type="gramEnd"/>
      <w:r w:rsidRPr="009C17E9">
        <w:rPr>
          <w:rFonts w:ascii="仿宋" w:eastAsia="仿宋" w:hAnsi="仿宋" w:hint="eastAsia"/>
          <w:sz w:val="28"/>
          <w:szCs w:val="28"/>
        </w:rPr>
        <w:t>科学技术奖励申报系统进行在线填写。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4</w:t>
      </w:r>
      <w:r w:rsidR="0053129A">
        <w:rPr>
          <w:rFonts w:ascii="仿宋" w:eastAsia="仿宋" w:hAnsi="仿宋" w:hint="eastAsia"/>
          <w:sz w:val="28"/>
          <w:szCs w:val="28"/>
        </w:rPr>
        <w:t>.</w:t>
      </w:r>
      <w:r w:rsidRPr="009C17E9">
        <w:rPr>
          <w:rFonts w:ascii="仿宋" w:eastAsia="仿宋" w:hAnsi="仿宋" w:hint="eastAsia"/>
          <w:sz w:val="28"/>
          <w:szCs w:val="28"/>
        </w:rPr>
        <w:t>项目负责人应于</w:t>
      </w:r>
      <w:r w:rsidRPr="00257BDB">
        <w:rPr>
          <w:rFonts w:ascii="仿宋" w:eastAsia="仿宋" w:hAnsi="仿宋" w:hint="eastAsia"/>
          <w:b/>
          <w:sz w:val="28"/>
          <w:szCs w:val="28"/>
          <w:u w:val="single"/>
        </w:rPr>
        <w:t>201</w:t>
      </w:r>
      <w:r w:rsidR="005B58F5" w:rsidRPr="00257BDB">
        <w:rPr>
          <w:rFonts w:ascii="仿宋" w:eastAsia="仿宋" w:hAnsi="仿宋"/>
          <w:b/>
          <w:sz w:val="28"/>
          <w:szCs w:val="28"/>
          <w:u w:val="single"/>
        </w:rPr>
        <w:t>7</w:t>
      </w:r>
      <w:r w:rsidRPr="00257BDB">
        <w:rPr>
          <w:rFonts w:ascii="仿宋" w:eastAsia="仿宋" w:hAnsi="仿宋" w:hint="eastAsia"/>
          <w:b/>
          <w:sz w:val="28"/>
          <w:szCs w:val="28"/>
          <w:u w:val="single"/>
        </w:rPr>
        <w:t>年5月2</w:t>
      </w:r>
      <w:r w:rsidR="005B31A8" w:rsidRPr="00257BDB">
        <w:rPr>
          <w:rFonts w:ascii="仿宋" w:eastAsia="仿宋" w:hAnsi="仿宋"/>
          <w:b/>
          <w:sz w:val="28"/>
          <w:szCs w:val="28"/>
          <w:u w:val="single"/>
        </w:rPr>
        <w:t>8</w:t>
      </w:r>
      <w:r w:rsidRPr="00257BDB">
        <w:rPr>
          <w:rFonts w:ascii="仿宋" w:eastAsia="仿宋" w:hAnsi="仿宋" w:hint="eastAsia"/>
          <w:b/>
          <w:sz w:val="28"/>
          <w:szCs w:val="28"/>
          <w:u w:val="single"/>
        </w:rPr>
        <w:t>日</w:t>
      </w:r>
      <w:bookmarkStart w:id="0" w:name="_GoBack"/>
      <w:bookmarkEnd w:id="0"/>
      <w:r w:rsidRPr="0054291A">
        <w:rPr>
          <w:rFonts w:ascii="仿宋" w:eastAsia="仿宋" w:hAnsi="仿宋" w:hint="eastAsia"/>
          <w:sz w:val="28"/>
          <w:szCs w:val="28"/>
        </w:rPr>
        <w:t>前</w:t>
      </w:r>
      <w:r w:rsidRPr="009C17E9">
        <w:rPr>
          <w:rFonts w:ascii="仿宋" w:eastAsia="仿宋" w:hAnsi="仿宋" w:hint="eastAsia"/>
          <w:sz w:val="28"/>
          <w:szCs w:val="28"/>
        </w:rPr>
        <w:t>将申报材料</w:t>
      </w:r>
      <w:proofErr w:type="gramStart"/>
      <w:r w:rsidRPr="009C17E9">
        <w:rPr>
          <w:rFonts w:ascii="仿宋" w:eastAsia="仿宋" w:hAnsi="仿宋" w:hint="eastAsia"/>
          <w:sz w:val="28"/>
          <w:szCs w:val="28"/>
        </w:rPr>
        <w:t>交成果</w:t>
      </w:r>
      <w:proofErr w:type="gramEnd"/>
      <w:r w:rsidRPr="009C17E9">
        <w:rPr>
          <w:rFonts w:ascii="仿宋" w:eastAsia="仿宋" w:hAnsi="仿宋" w:hint="eastAsia"/>
          <w:sz w:val="28"/>
          <w:szCs w:val="28"/>
        </w:rPr>
        <w:t>与知识产权管理办公室。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 xml:space="preserve">联系人、电话：蔡祺祥 </w:t>
      </w:r>
      <w:r w:rsidR="005B58F5">
        <w:rPr>
          <w:rFonts w:ascii="仿宋" w:eastAsia="仿宋" w:hAnsi="仿宋" w:hint="eastAsia"/>
          <w:sz w:val="28"/>
          <w:szCs w:val="28"/>
        </w:rPr>
        <w:t>王</w:t>
      </w:r>
      <w:r w:rsidR="005B58F5">
        <w:rPr>
          <w:rFonts w:ascii="仿宋" w:eastAsia="仿宋" w:hAnsi="仿宋"/>
          <w:sz w:val="28"/>
          <w:szCs w:val="28"/>
        </w:rPr>
        <w:t>萍</w:t>
      </w:r>
      <w:r w:rsidRPr="009C17E9">
        <w:rPr>
          <w:rFonts w:ascii="仿宋" w:eastAsia="仿宋" w:hAnsi="仿宋" w:hint="eastAsia"/>
          <w:sz w:val="28"/>
          <w:szCs w:val="28"/>
        </w:rPr>
        <w:t xml:space="preserve"> 84892160  13675184799</w:t>
      </w:r>
    </w:p>
    <w:p w:rsidR="00EA7ECD" w:rsidRPr="009C17E9" w:rsidRDefault="00EA7ECD" w:rsidP="007B053B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proofErr w:type="spellStart"/>
      <w:r w:rsidRPr="009C17E9">
        <w:rPr>
          <w:rFonts w:ascii="仿宋" w:eastAsia="仿宋" w:hAnsi="仿宋"/>
          <w:sz w:val="28"/>
          <w:szCs w:val="28"/>
        </w:rPr>
        <w:t>E_mail</w:t>
      </w:r>
      <w:proofErr w:type="spellEnd"/>
      <w:r w:rsidRPr="009C17E9">
        <w:rPr>
          <w:rFonts w:ascii="仿宋" w:eastAsia="仿宋" w:hAnsi="仿宋"/>
          <w:sz w:val="28"/>
          <w:szCs w:val="28"/>
        </w:rPr>
        <w:t>: cqx@nuaa.edu.cn</w:t>
      </w:r>
    </w:p>
    <w:p w:rsidR="00EA7ECD" w:rsidRPr="009C17E9" w:rsidRDefault="00EA7ECD" w:rsidP="009C17E9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</w:p>
    <w:p w:rsidR="00EA7ECD" w:rsidRPr="009C17E9" w:rsidRDefault="00EA7ECD" w:rsidP="009C17E9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/>
          <w:sz w:val="28"/>
          <w:szCs w:val="28"/>
        </w:rPr>
        <w:t xml:space="preserve"> </w:t>
      </w:r>
    </w:p>
    <w:p w:rsidR="00EA7ECD" w:rsidRPr="009C17E9" w:rsidRDefault="00EA7ECD" w:rsidP="009C17E9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</w:p>
    <w:p w:rsidR="00EA7ECD" w:rsidRPr="009C17E9" w:rsidRDefault="00EA7ECD" w:rsidP="009C17E9">
      <w:pPr>
        <w:adjustRightInd w:val="0"/>
        <w:snapToGrid w:val="0"/>
        <w:ind w:firstLineChars="200" w:firstLine="560"/>
        <w:rPr>
          <w:rFonts w:ascii="仿宋" w:eastAsia="仿宋" w:hAnsi="仿宋"/>
          <w:sz w:val="28"/>
          <w:szCs w:val="28"/>
        </w:rPr>
      </w:pPr>
      <w:r w:rsidRPr="009C17E9">
        <w:rPr>
          <w:rFonts w:ascii="仿宋" w:eastAsia="仿宋" w:hAnsi="仿宋" w:hint="eastAsia"/>
          <w:sz w:val="28"/>
          <w:szCs w:val="28"/>
        </w:rPr>
        <w:t>附件：201</w:t>
      </w:r>
      <w:r w:rsidR="00FE29C9">
        <w:rPr>
          <w:rFonts w:ascii="仿宋" w:eastAsia="仿宋" w:hAnsi="仿宋"/>
          <w:sz w:val="28"/>
          <w:szCs w:val="28"/>
        </w:rPr>
        <w:t>7</w:t>
      </w:r>
      <w:r w:rsidRPr="009C17E9">
        <w:rPr>
          <w:rFonts w:ascii="仿宋" w:eastAsia="仿宋" w:hAnsi="仿宋" w:hint="eastAsia"/>
          <w:sz w:val="28"/>
          <w:szCs w:val="28"/>
        </w:rPr>
        <w:t>年度江苏省科学技术奖推荐书</w:t>
      </w:r>
    </w:p>
    <w:p w:rsidR="00EA7ECD" w:rsidRDefault="00EA7ECD" w:rsidP="00EA7ECD"/>
    <w:p w:rsidR="00EA7ECD" w:rsidRDefault="00EA7ECD" w:rsidP="00EA7ECD"/>
    <w:p w:rsidR="00EA7ECD" w:rsidRDefault="00EA7ECD" w:rsidP="00EA7ECD"/>
    <w:p w:rsidR="00EA7ECD" w:rsidRDefault="00EA7ECD" w:rsidP="00EA7ECD"/>
    <w:p w:rsidR="00EA7ECD" w:rsidRPr="00313ECF" w:rsidRDefault="00EA7ECD" w:rsidP="00EA7ECD">
      <w:pPr>
        <w:rPr>
          <w:rFonts w:ascii="仿宋" w:eastAsia="仿宋" w:hAnsi="仿宋"/>
          <w:sz w:val="28"/>
          <w:szCs w:val="28"/>
        </w:rPr>
      </w:pPr>
    </w:p>
    <w:p w:rsidR="00EA7ECD" w:rsidRPr="00313ECF" w:rsidRDefault="00EA7ECD" w:rsidP="00EA7ECD">
      <w:pPr>
        <w:jc w:val="right"/>
        <w:rPr>
          <w:rFonts w:ascii="仿宋" w:eastAsia="仿宋" w:hAnsi="仿宋"/>
          <w:sz w:val="28"/>
          <w:szCs w:val="28"/>
        </w:rPr>
      </w:pPr>
      <w:r w:rsidRPr="00313ECF">
        <w:rPr>
          <w:rFonts w:ascii="仿宋" w:eastAsia="仿宋" w:hAnsi="仿宋" w:hint="eastAsia"/>
          <w:sz w:val="28"/>
          <w:szCs w:val="28"/>
        </w:rPr>
        <w:t>科学技术</w:t>
      </w:r>
      <w:r w:rsidRPr="00313ECF">
        <w:rPr>
          <w:rFonts w:ascii="仿宋" w:eastAsia="仿宋" w:hAnsi="仿宋"/>
          <w:sz w:val="28"/>
          <w:szCs w:val="28"/>
        </w:rPr>
        <w:t>研究院</w:t>
      </w:r>
    </w:p>
    <w:p w:rsidR="00FE302E" w:rsidRPr="00313ECF" w:rsidRDefault="00313ECF" w:rsidP="00EA7ECD">
      <w:pPr>
        <w:jc w:val="righ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 xml:space="preserve"> </w:t>
      </w:r>
      <w:r w:rsidR="00EA7ECD" w:rsidRPr="00313ECF">
        <w:rPr>
          <w:rFonts w:ascii="仿宋" w:eastAsia="仿宋" w:hAnsi="仿宋" w:hint="eastAsia"/>
          <w:sz w:val="28"/>
          <w:szCs w:val="28"/>
        </w:rPr>
        <w:t>201</w:t>
      </w:r>
      <w:r w:rsidR="00EA7ECD" w:rsidRPr="00313ECF">
        <w:rPr>
          <w:rFonts w:ascii="仿宋" w:eastAsia="仿宋" w:hAnsi="仿宋"/>
          <w:sz w:val="28"/>
          <w:szCs w:val="28"/>
        </w:rPr>
        <w:t>7</w:t>
      </w:r>
      <w:r w:rsidR="00EA7ECD" w:rsidRPr="00313ECF">
        <w:rPr>
          <w:rFonts w:ascii="仿宋" w:eastAsia="仿宋" w:hAnsi="仿宋" w:hint="eastAsia"/>
          <w:sz w:val="28"/>
          <w:szCs w:val="28"/>
        </w:rPr>
        <w:t>年4月1</w:t>
      </w:r>
      <w:r w:rsidR="00EA7ECD" w:rsidRPr="00313ECF">
        <w:rPr>
          <w:rFonts w:ascii="仿宋" w:eastAsia="仿宋" w:hAnsi="仿宋"/>
          <w:sz w:val="28"/>
          <w:szCs w:val="28"/>
        </w:rPr>
        <w:t>0</w:t>
      </w:r>
      <w:r w:rsidR="00EA7ECD" w:rsidRPr="00313ECF">
        <w:rPr>
          <w:rFonts w:ascii="仿宋" w:eastAsia="仿宋" w:hAnsi="仿宋" w:hint="eastAsia"/>
          <w:sz w:val="28"/>
          <w:szCs w:val="28"/>
        </w:rPr>
        <w:t>日</w:t>
      </w:r>
    </w:p>
    <w:sectPr w:rsidR="00FE302E" w:rsidRPr="00313E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1F3"/>
    <w:rsid w:val="000B32D6"/>
    <w:rsid w:val="001728B2"/>
    <w:rsid w:val="00257BDB"/>
    <w:rsid w:val="00313ECF"/>
    <w:rsid w:val="0053129A"/>
    <w:rsid w:val="0054291A"/>
    <w:rsid w:val="00596372"/>
    <w:rsid w:val="005B31A8"/>
    <w:rsid w:val="005B58F5"/>
    <w:rsid w:val="007B053B"/>
    <w:rsid w:val="009A016F"/>
    <w:rsid w:val="009C17E9"/>
    <w:rsid w:val="00BB34B3"/>
    <w:rsid w:val="00BB6861"/>
    <w:rsid w:val="00EA7ECD"/>
    <w:rsid w:val="00EF01F3"/>
    <w:rsid w:val="00FE29C9"/>
    <w:rsid w:val="00FE3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1072B5-3C45-45F7-8EB9-76A55DDD3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317</Words>
  <Characters>1809</Characters>
  <Application>Microsoft Office Word</Application>
  <DocSecurity>0</DocSecurity>
  <Lines>15</Lines>
  <Paragraphs>4</Paragraphs>
  <ScaleCrop>false</ScaleCrop>
  <Company/>
  <LinksUpToDate>false</LinksUpToDate>
  <CharactersWithSpaces>2122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cqx</dc:creator>
  <cp:keywords/>
  <dc:description/>
  <cp:lastModifiedBy>cqx</cp:lastModifiedBy>
  <cp:revision>20</cp:revision>
  <dcterms:created xsi:type="dcterms:W3CDTF">2017-04-10T01:14:00Z</dcterms:created>
  <dcterms:modified xsi:type="dcterms:W3CDTF">2017-04-10T03:07:00Z</dcterms:modified>
</cp:coreProperties>
</file>